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0910" w14:textId="77777777" w:rsidR="008104EE" w:rsidRDefault="008104EE">
      <w:pPr>
        <w:rPr>
          <w:rFonts w:hint="eastAsia"/>
        </w:rPr>
      </w:pPr>
      <w:r>
        <w:rPr>
          <w:rFonts w:hint="eastAsia"/>
        </w:rPr>
        <w:t>hua hua (画画的拼音)</w:t>
      </w:r>
    </w:p>
    <w:p w14:paraId="66872F0F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0EEF6" w14:textId="77777777" w:rsidR="008104EE" w:rsidRDefault="008104EE">
      <w:pPr>
        <w:rPr>
          <w:rFonts w:hint="eastAsia"/>
        </w:rPr>
      </w:pPr>
      <w:r>
        <w:rPr>
          <w:rFonts w:hint="eastAsia"/>
        </w:rPr>
        <w:t>在汉语的世界里，“画画”的拼音为“huà huà”，这一简单的词汇背后，却承载着丰富多彩的艺术形式和悠久的历史文化。从远古时期的岩画到现代的各种绘画流派，中国画以其独特的魅力吸引着无数艺术家与爱好者投身其中。每一笔、每一线条都是画家情感与思想的表达，是他们对世界认知的一种诠释。</w:t>
      </w:r>
    </w:p>
    <w:p w14:paraId="184A1AC8" w14:textId="77777777" w:rsidR="008104EE" w:rsidRDefault="008104EE">
      <w:pPr>
        <w:rPr>
          <w:rFonts w:hint="eastAsia"/>
        </w:rPr>
      </w:pPr>
    </w:p>
    <w:p w14:paraId="7D9A4316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D765B" w14:textId="77777777" w:rsidR="008104EE" w:rsidRDefault="008104EE">
      <w:pPr>
        <w:rPr>
          <w:rFonts w:hint="eastAsia"/>
        </w:rPr>
      </w:pPr>
      <w:r>
        <w:rPr>
          <w:rFonts w:hint="eastAsia"/>
        </w:rPr>
        <w:t>传统与现代的交融</w:t>
      </w:r>
    </w:p>
    <w:p w14:paraId="4E8FFF6C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7EECE" w14:textId="77777777" w:rsidR="008104EE" w:rsidRDefault="008104EE">
      <w:pPr>
        <w:rPr>
          <w:rFonts w:hint="eastAsia"/>
        </w:rPr>
      </w:pPr>
      <w:r>
        <w:rPr>
          <w:rFonts w:hint="eastAsia"/>
        </w:rPr>
        <w:t>在中国，画画不仅仅是一种视觉艺术，更是一种文化的传承。“huà huà”所代表的艺术活动融合了传统的技法与现代的创意。古代的水墨画以墨色的变化和留白的空间感著称，而今的创作者们则在此基础上加入了更多元化的元素，如色彩的丰富运用、西方透视法的应用等。这种古今结合的方式让中国画既保留了其特有的韵味，又适应了当代观众的审美需求。</w:t>
      </w:r>
    </w:p>
    <w:p w14:paraId="459440EB" w14:textId="77777777" w:rsidR="008104EE" w:rsidRDefault="008104EE">
      <w:pPr>
        <w:rPr>
          <w:rFonts w:hint="eastAsia"/>
        </w:rPr>
      </w:pPr>
    </w:p>
    <w:p w14:paraId="7263FA09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4EBC7" w14:textId="77777777" w:rsidR="008104EE" w:rsidRDefault="008104EE">
      <w:pPr>
        <w:rPr>
          <w:rFonts w:hint="eastAsia"/>
        </w:rPr>
      </w:pPr>
      <w:r>
        <w:rPr>
          <w:rFonts w:hint="eastAsia"/>
        </w:rPr>
        <w:t>教育中的重要角色</w:t>
      </w:r>
    </w:p>
    <w:p w14:paraId="0A18432D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C3357" w14:textId="77777777" w:rsidR="008104EE" w:rsidRDefault="008104EE">
      <w:pPr>
        <w:rPr>
          <w:rFonts w:hint="eastAsia"/>
        </w:rPr>
      </w:pPr>
      <w:r>
        <w:rPr>
          <w:rFonts w:hint="eastAsia"/>
        </w:rPr>
        <w:t>在学校教育体系中，“huà huà”扮演着不可或缺的角色。它不仅是美术课上的主要内容，更是培养学生创造力和想象力的重要途径。通过画画，孩子们能够自由地展现内心世界，探索自我表达的新方式。绘画教育也有助于提高学生的观察力、专注力以及解决问题的能力，为他们未来的发展打下坚实的基础。</w:t>
      </w:r>
    </w:p>
    <w:p w14:paraId="536999B6" w14:textId="77777777" w:rsidR="008104EE" w:rsidRDefault="008104EE">
      <w:pPr>
        <w:rPr>
          <w:rFonts w:hint="eastAsia"/>
        </w:rPr>
      </w:pPr>
    </w:p>
    <w:p w14:paraId="0A6A9397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5F3B9" w14:textId="77777777" w:rsidR="008104EE" w:rsidRDefault="008104EE">
      <w:pPr>
        <w:rPr>
          <w:rFonts w:hint="eastAsia"/>
        </w:rPr>
      </w:pPr>
      <w:r>
        <w:rPr>
          <w:rFonts w:hint="eastAsia"/>
        </w:rPr>
        <w:t>社交与个人成长</w:t>
      </w:r>
    </w:p>
    <w:p w14:paraId="329E1BAC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86F6F" w14:textId="77777777" w:rsidR="008104EE" w:rsidRDefault="008104EE">
      <w:pPr>
        <w:rPr>
          <w:rFonts w:hint="eastAsia"/>
        </w:rPr>
      </w:pPr>
      <w:r>
        <w:rPr>
          <w:rFonts w:hint="eastAsia"/>
        </w:rPr>
        <w:t>对于许多人而言，“huà huà”不仅是一项技能，更是一种生活方式。无论是作为业余爱好还是职业选择，画画都成为了人们交流感情、分享故事的桥梁。画展、工作坊等形式各异的活动促进了艺术家之间的互动合作；而对于个人来说，持续不断地创作过程本身就是一种心灵修炼，在此期间可以更好地了解自己、发现新的可能性。</w:t>
      </w:r>
    </w:p>
    <w:p w14:paraId="716A594C" w14:textId="77777777" w:rsidR="008104EE" w:rsidRDefault="008104EE">
      <w:pPr>
        <w:rPr>
          <w:rFonts w:hint="eastAsia"/>
        </w:rPr>
      </w:pPr>
    </w:p>
    <w:p w14:paraId="0445EAE9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D5384" w14:textId="77777777" w:rsidR="008104EE" w:rsidRDefault="008104EE">
      <w:pPr>
        <w:rPr>
          <w:rFonts w:hint="eastAsia"/>
        </w:rPr>
      </w:pPr>
      <w:r>
        <w:rPr>
          <w:rFonts w:hint="eastAsia"/>
        </w:rPr>
        <w:t>未来的无限可能</w:t>
      </w:r>
    </w:p>
    <w:p w14:paraId="5E895765" w14:textId="77777777" w:rsidR="008104EE" w:rsidRDefault="00810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5F924" w14:textId="77777777" w:rsidR="008104EE" w:rsidRDefault="008104EE">
      <w:pPr>
        <w:rPr>
          <w:rFonts w:hint="eastAsia"/>
        </w:rPr>
      </w:pPr>
      <w:r>
        <w:rPr>
          <w:rFonts w:hint="eastAsia"/>
        </w:rPr>
        <w:t>随着科技的进步，“huà huà”的表现形式也在不断演变。数字绘画工具使得创作变得更加便捷高效，虚拟现实技术则为观众带来了沉浸式的观赏体验。尽管如此，那些源自心底最真挚的情感表达永远不会过时。正如“huà huà”的拼音所暗示的那样——简单而又深刻，这正是中国画之所以经久不衰的魅力所在。</w:t>
      </w:r>
    </w:p>
    <w:p w14:paraId="0D0F3E9B" w14:textId="77777777" w:rsidR="008104EE" w:rsidRDefault="008104EE">
      <w:pPr>
        <w:rPr>
          <w:rFonts w:hint="eastAsia"/>
        </w:rPr>
      </w:pPr>
    </w:p>
    <w:p w14:paraId="0E2F8E33" w14:textId="77777777" w:rsidR="008104EE" w:rsidRDefault="00810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E1753" w14:textId="1CE166C0" w:rsidR="0044433D" w:rsidRDefault="0044433D"/>
    <w:sectPr w:rsidR="0044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3D"/>
    <w:rsid w:val="0044433D"/>
    <w:rsid w:val="008104E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B2B0A-EF96-40EC-A5A6-F390FEF0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